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2B" w:rsidRPr="003D282B" w:rsidRDefault="0049352B" w:rsidP="007970CE">
      <w:pPr>
        <w:spacing w:after="0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756567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49352B" w:rsidRPr="00756567" w:rsidRDefault="0049352B" w:rsidP="007970CE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49352B" w:rsidRDefault="0049352B" w:rsidP="007970CE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</w:t>
      </w:r>
    </w:p>
    <w:p w:rsidR="0049352B" w:rsidRDefault="0049352B" w:rsidP="007970CE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49352B" w:rsidRDefault="0049352B" w:rsidP="007970CE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</w:t>
      </w:r>
      <w:r w:rsidRPr="006E1030">
        <w:rPr>
          <w:rFonts w:ascii="GHEA Grapalat" w:eastAsia="GHEA Grapalat" w:hAnsi="GHEA Grapalat" w:cs="GHEA Grapalat"/>
          <w:b/>
          <w:sz w:val="24"/>
          <w:szCs w:val="24"/>
        </w:rPr>
        <w:t>ԴԱՏԱԽԱԶՈՒԹՅԱՆ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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ՕՐԵՆՔՈՒՄ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>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ԿԱՏԱՐԵԼՈՒ ՄԱՍԻՆ</w:t>
      </w:r>
    </w:p>
    <w:p w:rsidR="0049352B" w:rsidRDefault="0049352B" w:rsidP="007970CE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sz w:val="24"/>
          <w:szCs w:val="24"/>
        </w:rPr>
        <w:t> </w:t>
      </w:r>
    </w:p>
    <w:p w:rsidR="0049352B" w:rsidRDefault="0049352B" w:rsidP="007970CE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>Հոդված 1.</w:t>
      </w:r>
      <w:r w:rsidRPr="00EE0F23">
        <w:rPr>
          <w:rFonts w:eastAsia="GHEA Grapalat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6E1030">
        <w:rPr>
          <w:rFonts w:ascii="GHEA Grapalat" w:eastAsia="GHEA Grapalat" w:hAnsi="GHEA Grapalat" w:cs="GHEA Grapalat"/>
          <w:sz w:val="24"/>
          <w:szCs w:val="24"/>
        </w:rPr>
        <w:t>Դատախազության</w:t>
      </w:r>
      <w:r w:rsidRPr="0068182D">
        <w:rPr>
          <w:rFonts w:ascii="GHEA Grapalat" w:eastAsia="GHEA Grapalat" w:hAnsi="GHEA Grapalat" w:cs="GHEA Grapalat"/>
          <w:sz w:val="24"/>
          <w:szCs w:val="24"/>
        </w:rPr>
        <w:t xml:space="preserve"> 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 w:rsidRPr="00826B56">
        <w:rPr>
          <w:rFonts w:ascii="GHEA Grapalat" w:eastAsia="GHEA Grapalat" w:hAnsi="GHEA Grapalat" w:cs="GHEA Grapalat"/>
          <w:sz w:val="24"/>
          <w:szCs w:val="24"/>
        </w:rPr>
        <w:t>2017 թվականի նոյեմբերի 17-ի          ՀՕ</w:t>
      </w:r>
      <w:r>
        <w:rPr>
          <w:rFonts w:ascii="GHEA Grapalat" w:hAnsi="GHEA Grapalat"/>
          <w:sz w:val="24"/>
          <w:szCs w:val="24"/>
          <w:lang w:val="fr-FR"/>
        </w:rPr>
        <w:t>-198-Ն</w:t>
      </w:r>
      <w:r w:rsidRPr="000059AA">
        <w:rPr>
          <w:rFonts w:ascii="GHEA Grapalat" w:hAnsi="GHEA Grapalat"/>
          <w:sz w:val="24"/>
          <w:szCs w:val="24"/>
          <w:lang w:val="fr-FR"/>
        </w:rPr>
        <w:t xml:space="preserve"> 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739C4">
        <w:rPr>
          <w:rFonts w:ascii="GHEA Grapalat" w:eastAsia="GHEA Grapalat" w:hAnsi="GHEA Grapalat" w:cs="GHEA Grapalat"/>
          <w:sz w:val="24"/>
          <w:szCs w:val="24"/>
        </w:rPr>
        <w:t>(այսուհետ՝ Օրենք)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7E6D90">
        <w:rPr>
          <w:rFonts w:ascii="GHEA Grapalat" w:eastAsia="GHEA Grapalat" w:hAnsi="GHEA Grapalat" w:cs="GHEA Grapalat"/>
          <w:sz w:val="24"/>
          <w:szCs w:val="24"/>
        </w:rPr>
        <w:t>48</w:t>
      </w:r>
      <w:r w:rsidRPr="000059AA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>
        <w:rPr>
          <w:rFonts w:ascii="GHEA Grapalat" w:eastAsia="GHEA Grapalat" w:hAnsi="GHEA Grapalat" w:cs="GHEA Grapalat"/>
          <w:sz w:val="24"/>
          <w:szCs w:val="24"/>
        </w:rPr>
        <w:t>հոդվածի 1-ին մասի</w:t>
      </w:r>
      <w:r w:rsidRPr="007E6D90">
        <w:rPr>
          <w:rFonts w:ascii="GHEA Grapalat" w:eastAsia="GHEA Grapalat" w:hAnsi="GHEA Grapalat" w:cs="GHEA Grapalat"/>
          <w:sz w:val="24"/>
          <w:szCs w:val="24"/>
        </w:rPr>
        <w:t xml:space="preserve"> 6-րդ կետից </w:t>
      </w:r>
      <w:r w:rsidR="007970CE" w:rsidRPr="007970CE">
        <w:rPr>
          <w:rFonts w:ascii="GHEA Grapalat" w:eastAsia="GHEA Grapalat" w:hAnsi="GHEA Grapalat" w:cs="GHEA Grapalat"/>
          <w:sz w:val="24"/>
          <w:szCs w:val="24"/>
        </w:rPr>
        <w:t xml:space="preserve">                 </w:t>
      </w:r>
      <w:r>
        <w:rPr>
          <w:rFonts w:ascii="GHEA Grapalat" w:eastAsia="GHEA Grapalat" w:hAnsi="GHEA Grapalat" w:cs="GHEA Grapalat"/>
          <w:sz w:val="24"/>
          <w:szCs w:val="24"/>
        </w:rPr>
        <w:t>,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 բառ</w:t>
      </w:r>
      <w:r w:rsidRPr="003468DF">
        <w:rPr>
          <w:rFonts w:ascii="GHEA Grapalat" w:eastAsia="GHEA Grapalat" w:hAnsi="GHEA Grapalat" w:cs="GHEA Grapalat"/>
          <w:sz w:val="24"/>
          <w:szCs w:val="24"/>
        </w:rPr>
        <w:t>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49352B" w:rsidRDefault="0049352B" w:rsidP="007970CE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 xml:space="preserve">Հոդված </w:t>
      </w:r>
      <w:r w:rsidRPr="003739C4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EE0F23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EE0F23">
        <w:rPr>
          <w:rFonts w:eastAsia="GHEA Grapalat"/>
          <w:sz w:val="24"/>
          <w:szCs w:val="24"/>
        </w:rPr>
        <w:t> </w:t>
      </w:r>
      <w:r w:rsidRPr="003739C4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6189C">
        <w:rPr>
          <w:rFonts w:ascii="GHEA Grapalat" w:eastAsia="GHEA Grapalat" w:hAnsi="GHEA Grapalat" w:cs="GHEA Grapalat"/>
          <w:sz w:val="24"/>
          <w:szCs w:val="24"/>
        </w:rPr>
        <w:t>56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-րդ հոդվածի </w:t>
      </w:r>
      <w:r w:rsidRPr="00E6189C">
        <w:rPr>
          <w:rFonts w:ascii="GHEA Grapalat" w:eastAsia="GHEA Grapalat" w:hAnsi="GHEA Grapalat" w:cs="GHEA Grapalat"/>
          <w:sz w:val="24"/>
          <w:szCs w:val="24"/>
        </w:rPr>
        <w:t>11-րդ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մասի </w:t>
      </w:r>
      <w:r w:rsidRPr="00E6189C">
        <w:rPr>
          <w:rFonts w:ascii="GHEA Grapalat" w:eastAsia="GHEA Grapalat" w:hAnsi="GHEA Grapalat" w:cs="GHEA Grapalat"/>
          <w:sz w:val="24"/>
          <w:szCs w:val="24"/>
        </w:rPr>
        <w:t>5</w:t>
      </w:r>
      <w:r w:rsidRPr="00461D6B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 w:rsidRPr="00684D89">
        <w:rPr>
          <w:rFonts w:ascii="GHEA Grapalat" w:eastAsia="GHEA Grapalat" w:hAnsi="GHEA Grapalat" w:cs="GHEA Grapalat"/>
          <w:sz w:val="24"/>
          <w:szCs w:val="24"/>
        </w:rPr>
        <w:t>կետից</w:t>
      </w:r>
      <w:r w:rsidR="00C7291D" w:rsidRPr="00C7291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3468DF">
        <w:rPr>
          <w:rFonts w:ascii="GHEA Grapalat" w:eastAsia="GHEA Grapalat" w:hAnsi="GHEA Grapalat" w:cs="GHEA Grapalat"/>
          <w:sz w:val="24"/>
          <w:szCs w:val="24"/>
        </w:rPr>
        <w:t>և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բառ</w:t>
      </w:r>
      <w:r w:rsidRPr="003468DF">
        <w:rPr>
          <w:rFonts w:ascii="GHEA Grapalat" w:eastAsia="GHEA Grapalat" w:hAnsi="GHEA Grapalat" w:cs="GHEA Grapalat"/>
          <w:sz w:val="24"/>
          <w:szCs w:val="24"/>
        </w:rPr>
        <w:t>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7970CE" w:rsidRDefault="0049352B" w:rsidP="007970CE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C7291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3.</w:t>
      </w:r>
      <w:r w:rsidRPr="00C7291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7970CE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7970CE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7970CE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7970C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70CE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7970C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70CE">
        <w:rPr>
          <w:rFonts w:ascii="GHEA Grapalat" w:hAnsi="GHEA Grapalat" w:cs="Times Armenian"/>
          <w:sz w:val="24"/>
          <w:szCs w:val="24"/>
          <w:lang w:val="hy-AM"/>
        </w:rPr>
        <w:t>է</w:t>
      </w:r>
      <w:r w:rsidR="007970C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70CE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7970CE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49352B" w:rsidRDefault="006C30BD" w:rsidP="007970CE">
      <w:pPr>
        <w:pStyle w:val="1"/>
        <w:spacing w:after="0" w:line="360" w:lineRule="auto"/>
        <w:ind w:firstLine="720"/>
        <w:jc w:val="both"/>
      </w:pPr>
    </w:p>
    <w:sectPr w:rsidR="006C30BD" w:rsidRPr="0049352B" w:rsidSect="005A7B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43475"/>
    <w:rsid w:val="00376272"/>
    <w:rsid w:val="0049352B"/>
    <w:rsid w:val="004B3207"/>
    <w:rsid w:val="005A7BF0"/>
    <w:rsid w:val="006C30BD"/>
    <w:rsid w:val="007970CE"/>
    <w:rsid w:val="00C7291D"/>
    <w:rsid w:val="00E4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2B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9352B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0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2021-12-23T08:58:00Z</cp:lastPrinted>
  <dcterms:created xsi:type="dcterms:W3CDTF">2021-12-13T15:09:00Z</dcterms:created>
  <dcterms:modified xsi:type="dcterms:W3CDTF">2021-12-23T08:58:00Z</dcterms:modified>
</cp:coreProperties>
</file>